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0" w:type="dxa"/>
        <w:tblInd w:w="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075"/>
        <w:gridCol w:w="764"/>
        <w:gridCol w:w="1214"/>
        <w:gridCol w:w="1240"/>
        <w:gridCol w:w="942"/>
        <w:gridCol w:w="793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管理学院2024届毕业论文指导记录和意见表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二级学院：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  <w:tc>
          <w:tcPr>
            <w:tcW w:w="3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班级：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指导老师：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职称：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毕业论文题目</w:t>
            </w:r>
          </w:p>
        </w:tc>
        <w:tc>
          <w:tcPr>
            <w:tcW w:w="7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（起止时间段）</w:t>
            </w:r>
          </w:p>
        </w:tc>
        <w:tc>
          <w:tcPr>
            <w:tcW w:w="60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指导内容及存在的问题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线上/线下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2022.9.10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（举例）</w:t>
            </w:r>
          </w:p>
        </w:tc>
        <w:tc>
          <w:tcPr>
            <w:tcW w:w="60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2022.9.10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（举例）</w:t>
            </w:r>
          </w:p>
        </w:tc>
        <w:tc>
          <w:tcPr>
            <w:tcW w:w="60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2022.9.10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（举例）</w:t>
            </w:r>
          </w:p>
        </w:tc>
        <w:tc>
          <w:tcPr>
            <w:tcW w:w="60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2022.9.10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（举例）</w:t>
            </w:r>
          </w:p>
        </w:tc>
        <w:tc>
          <w:tcPr>
            <w:tcW w:w="60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2022.9.10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（举例）</w:t>
            </w:r>
          </w:p>
        </w:tc>
        <w:tc>
          <w:tcPr>
            <w:tcW w:w="60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注意：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1.此表由学生根据实际情况独立填写；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2.指导次数应不少于5次，指导内容可续页；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3.指导内容应在每次指导后进行填写，仅具体到要点；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4.本表学生自行打印，并作为论文指导过程性文件，归档于该生毕业论文材料。填写时按实际情况修改指导日期时间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OTk2YTM4ZDBiZTM1MjgzYzIxOTA5ZDEzMjA3MjAifQ=="/>
  </w:docVars>
  <w:rsids>
    <w:rsidRoot w:val="57273A29"/>
    <w:rsid w:val="07510D82"/>
    <w:rsid w:val="21F829F0"/>
    <w:rsid w:val="29842A7C"/>
    <w:rsid w:val="572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319</Characters>
  <Lines>0</Lines>
  <Paragraphs>0</Paragraphs>
  <TotalTime>20</TotalTime>
  <ScaleCrop>false</ScaleCrop>
  <LinksUpToDate>false</LinksUpToDate>
  <CharactersWithSpaces>319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2023-10-16T00:48:00Z</dcterms:created>
  <dc:creator>阿也</dc:creator>
  <cp:lastModifiedBy>阿也</cp:lastModifiedBy>
  <dcterms:modified xsi:type="dcterms:W3CDTF">2023-10-16T06:13:29Z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AB58D300694C408385A7196C70A64A37</vt:lpwstr>
  </property>
</Properties>
</file>